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10B5E" w:rsidRPr="00E24FF6" w14:paraId="4A2F3C09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689B" w14:textId="77777777" w:rsidR="00510B5E" w:rsidRPr="00E24FF6" w:rsidRDefault="00510B5E" w:rsidP="00510B5E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B77ECDB" w14:textId="77777777" w:rsidR="00510B5E" w:rsidRPr="00E16571" w:rsidRDefault="00510B5E" w:rsidP="00510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C672C9" w14:textId="77777777" w:rsidR="00510B5E" w:rsidRPr="00E24FF6" w:rsidRDefault="00510B5E" w:rsidP="00510B5E">
            <w:pPr>
              <w:spacing w:after="0" w:line="240" w:lineRule="auto"/>
              <w:ind w:left="-43" w:right="989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14:paraId="422E7225" w14:textId="77777777" w:rsidR="00510B5E" w:rsidRPr="00E24FF6" w:rsidRDefault="00510B5E" w:rsidP="00510B5E">
            <w:pPr>
              <w:spacing w:after="0" w:line="240" w:lineRule="auto"/>
              <w:ind w:left="-369" w:right="989" w:firstLine="326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244B5AE" wp14:editId="70FA96E5">
                  <wp:extent cx="2154997" cy="370992"/>
                  <wp:effectExtent l="0" t="0" r="0" b="0"/>
                  <wp:docPr id="5" name="Рисунок 5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09" cy="3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DC94A" w14:textId="77777777" w:rsidR="00510B5E" w:rsidRPr="00057E54" w:rsidRDefault="00510B5E" w:rsidP="00510B5E">
            <w:pPr>
              <w:tabs>
                <w:tab w:val="left" w:pos="1071"/>
                <w:tab w:val="left" w:pos="3056"/>
              </w:tabs>
              <w:ind w:left="-369" w:right="98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797FD92C" w14:textId="61F06767" w:rsidR="00510B5E" w:rsidRPr="00057E54" w:rsidRDefault="00DD7B5A" w:rsidP="00510B5E">
            <w:pPr>
              <w:tabs>
                <w:tab w:val="left" w:pos="1071"/>
                <w:tab w:val="left" w:pos="3056"/>
              </w:tabs>
              <w:ind w:left="-369" w:right="98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DD7B5A"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38BB5D27" w14:textId="77777777" w:rsidR="00510B5E" w:rsidRPr="00057E54" w:rsidRDefault="00510B5E" w:rsidP="00510B5E">
            <w:pPr>
              <w:tabs>
                <w:tab w:val="left" w:pos="1071"/>
                <w:tab w:val="left" w:pos="3056"/>
              </w:tabs>
              <w:ind w:left="-369" w:right="98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06F177DD" w14:textId="77777777" w:rsidR="00510B5E" w:rsidRDefault="00572581" w:rsidP="00510B5E">
            <w:pPr>
              <w:tabs>
                <w:tab w:val="left" w:pos="1071"/>
                <w:tab w:val="left" w:pos="3056"/>
              </w:tabs>
              <w:ind w:left="-369" w:right="98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9" w:history="1">
              <w:r w:rsidR="00510B5E" w:rsidRPr="00057E54">
                <w:rPr>
                  <w:rStyle w:val="aa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789012D4" w14:textId="77777777" w:rsidR="00510B5E" w:rsidRPr="000F39AA" w:rsidRDefault="00510B5E" w:rsidP="00510B5E">
            <w:pPr>
              <w:tabs>
                <w:tab w:val="left" w:pos="1071"/>
                <w:tab w:val="left" w:pos="3056"/>
              </w:tabs>
              <w:ind w:left="-369" w:right="989" w:firstLine="326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  <w:lang w:val="en-US"/>
              </w:rPr>
              <w:t>vzljot</w:t>
            </w:r>
            <w:r w:rsidRPr="000F39AA">
              <w:rPr>
                <w:b/>
                <w:bCs/>
                <w:sz w:val="20"/>
                <w:szCs w:val="16"/>
              </w:rPr>
              <w:t>.</w:t>
            </w:r>
            <w:r w:rsidRPr="00057E54">
              <w:rPr>
                <w:b/>
                <w:bCs/>
                <w:sz w:val="20"/>
                <w:szCs w:val="16"/>
                <w:lang w:val="en-US"/>
              </w:rPr>
              <w:t>moscow</w:t>
            </w:r>
          </w:p>
        </w:tc>
      </w:tr>
      <w:tr w:rsidR="00E24FF6" w:rsidRPr="00E24FF6" w14:paraId="5F48753B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0A3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ED713B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1BBDA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7E86E90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3B0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4D3C9F8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F8191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046320E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5BE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260CC11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817A86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47C889F4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38F3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3C4917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0DCEE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6F4F12F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13B64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4305ECA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B1682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1E6642A4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9CA0" w14:textId="77777777"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6E6660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E56525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08E1D222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4D57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EF28D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ABCCEE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2BE2BD54" w14:textId="77777777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05A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539F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DBF2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D05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94F1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D05F" w14:textId="77777777"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8CA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E853C7" w14:textId="77777777"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53E08B14" w14:textId="77777777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16A9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200E6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3D4C042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3D0F05A4" w14:textId="77777777" w:rsidTr="00334F1E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55B4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98D99F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E16C93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14:paraId="7D461F14" w14:textId="77777777" w:rsidTr="00334F1E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82DF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FCFF" w14:textId="77777777" w:rsidR="00E24FF6" w:rsidRPr="00E24FF6" w:rsidRDefault="00E24FF6" w:rsidP="001D43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48DF0" w14:textId="77777777"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6233BE1" w14:textId="77777777"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14:paraId="36ECCE96" w14:textId="77777777" w:rsidTr="00F473B9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D2B9" w14:textId="77777777" w:rsidR="00F473B9" w:rsidRPr="00E0136B" w:rsidRDefault="00F473B9" w:rsidP="00F473B9">
            <w:pPr>
              <w:spacing w:after="120"/>
              <w:jc w:val="center"/>
            </w:pPr>
          </w:p>
        </w:tc>
      </w:tr>
    </w:tbl>
    <w:p w14:paraId="35BE1FFE" w14:textId="77777777"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14:paraId="59DE2265" w14:textId="77777777" w:rsidR="00F473B9" w:rsidRDefault="00E0136B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«___»__________20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14:paraId="39DA75B4" w14:textId="77777777" w:rsidR="00F473B9" w:rsidRPr="00F473B9" w:rsidRDefault="00F473B9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CE23B48" w14:textId="77777777" w:rsidR="00D77D78" w:rsidRPr="004837C2" w:rsidRDefault="00B34FC8" w:rsidP="004837C2">
      <w:pPr>
        <w:jc w:val="right"/>
        <w:rPr>
          <w:b/>
          <w:sz w:val="24"/>
          <w:lang w:eastAsia="ru-RU"/>
        </w:rPr>
      </w:pPr>
      <w:r>
        <w:rPr>
          <w:rFonts w:ascii="Arial" w:hAnsi="Arial" w:cs="Arial"/>
          <w:b/>
          <w:sz w:val="28"/>
          <w:szCs w:val="27"/>
        </w:rPr>
        <w:t>Уро</w:t>
      </w:r>
      <w:r w:rsidR="00291B51">
        <w:rPr>
          <w:rFonts w:ascii="Arial" w:hAnsi="Arial" w:cs="Arial"/>
          <w:b/>
          <w:sz w:val="28"/>
          <w:szCs w:val="27"/>
        </w:rPr>
        <w:t xml:space="preserve">внемер ультразвуковой ВЗЛЕТ УР исполнения УР-2хх </w:t>
      </w:r>
      <w:r w:rsidR="00291B51">
        <w:rPr>
          <w:rFonts w:ascii="Arial" w:hAnsi="Arial" w:cs="Arial"/>
          <w:b/>
          <w:sz w:val="28"/>
          <w:szCs w:val="27"/>
          <w:lang w:val="en-US"/>
        </w:rPr>
        <w:t>Ex</w:t>
      </w:r>
      <w:r w:rsidR="00291B51" w:rsidRPr="00291B51">
        <w:rPr>
          <w:rFonts w:ascii="Arial" w:hAnsi="Arial" w:cs="Arial"/>
          <w:b/>
          <w:sz w:val="28"/>
          <w:szCs w:val="27"/>
        </w:rPr>
        <w:t xml:space="preserve"> (</w:t>
      </w:r>
      <w:r w:rsidR="00291B51">
        <w:rPr>
          <w:rFonts w:ascii="Arial" w:hAnsi="Arial" w:cs="Arial"/>
          <w:b/>
          <w:sz w:val="28"/>
          <w:szCs w:val="27"/>
        </w:rPr>
        <w:t>взрывозащищенное)</w:t>
      </w:r>
      <w:r w:rsidR="00564A60" w:rsidRPr="00897F34">
        <w:rPr>
          <w:rFonts w:ascii="Arial" w:hAnsi="Arial" w:cs="Arial"/>
          <w:b/>
          <w:sz w:val="28"/>
          <w:szCs w:val="27"/>
        </w:rPr>
        <w:t xml:space="preserve"> для АЭС</w:t>
      </w:r>
      <w:r w:rsidR="004837C2">
        <w:rPr>
          <w:rFonts w:ascii="Arial" w:hAnsi="Arial" w:cs="Arial"/>
          <w:b/>
          <w:sz w:val="28"/>
          <w:szCs w:val="27"/>
        </w:rPr>
        <w:t xml:space="preserve"> 4Н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7D78" w14:paraId="4EC3A53B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5E08F82B" w14:textId="77777777" w:rsidR="00D77D78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14:paraId="1925809C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7F063E92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42A6A9FE" w14:textId="77777777"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14:paraId="0ED43BC9" w14:textId="77777777"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14:paraId="2387630C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2D9B5BDB" w14:textId="77777777"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14:paraId="3C1F9AEE" w14:textId="77777777"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2A192EFF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1BEF7AE2" w14:textId="77777777" w:rsidR="00D77D78" w:rsidRPr="00640E85" w:rsidRDefault="00D77D78" w:rsidP="002654B3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E0C59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 w:rsidR="002654B3"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>уровнемера</w:t>
            </w:r>
          </w:p>
        </w:tc>
        <w:tc>
          <w:tcPr>
            <w:tcW w:w="4247" w:type="dxa"/>
            <w:vAlign w:val="center"/>
          </w:tcPr>
          <w:p w14:paraId="4D49FA6E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F47" w14:paraId="76583E11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232CA8BB" w14:textId="77777777" w:rsidR="00245F47" w:rsidRPr="00245F47" w:rsidRDefault="00245F47" w:rsidP="00245F47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245F4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АС (акустическая система)</w:t>
            </w:r>
          </w:p>
        </w:tc>
        <w:tc>
          <w:tcPr>
            <w:tcW w:w="4247" w:type="dxa"/>
            <w:vAlign w:val="center"/>
          </w:tcPr>
          <w:p w14:paraId="0351DB57" w14:textId="77777777" w:rsidR="00245F47" w:rsidRDefault="00245F47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6D5A0263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32520B7D" w14:textId="77777777"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14:paraId="108F87D0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14:paraId="45E94F91" w14:textId="77777777" w:rsidTr="006E0C59">
        <w:trPr>
          <w:trHeight w:val="283"/>
        </w:trPr>
        <w:tc>
          <w:tcPr>
            <w:tcW w:w="5098" w:type="dxa"/>
            <w:vAlign w:val="center"/>
          </w:tcPr>
          <w:p w14:paraId="311A8946" w14:textId="77777777"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Блока и Трубопровода АЭС по назначению</w:t>
            </w:r>
          </w:p>
        </w:tc>
        <w:tc>
          <w:tcPr>
            <w:tcW w:w="4247" w:type="dxa"/>
            <w:vAlign w:val="center"/>
          </w:tcPr>
          <w:p w14:paraId="62111F44" w14:textId="77777777"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29E3BAE" w14:textId="77777777" w:rsidR="00084459" w:rsidRDefault="00084459" w:rsidP="00237C4F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15"/>
        <w:gridCol w:w="3073"/>
        <w:gridCol w:w="3157"/>
      </w:tblGrid>
      <w:tr w:rsidR="00291B51" w:rsidRPr="00C152A4" w14:paraId="0D8DE12A" w14:textId="77777777" w:rsidTr="006E0C59">
        <w:trPr>
          <w:trHeight w:val="283"/>
        </w:trPr>
        <w:tc>
          <w:tcPr>
            <w:tcW w:w="3115" w:type="dxa"/>
            <w:vMerge w:val="restart"/>
            <w:vAlign w:val="center"/>
          </w:tcPr>
          <w:p w14:paraId="2B64390F" w14:textId="77777777"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2A4">
              <w:rPr>
                <w:rFonts w:ascii="Arial" w:hAnsi="Arial" w:cs="Arial"/>
                <w:b/>
                <w:sz w:val="16"/>
              </w:rPr>
              <w:t>Исполнение</w:t>
            </w:r>
            <w:r>
              <w:rPr>
                <w:rFonts w:ascii="Arial" w:hAnsi="Arial" w:cs="Arial"/>
                <w:b/>
                <w:sz w:val="16"/>
              </w:rPr>
              <w:t xml:space="preserve"> УР-</w:t>
            </w:r>
          </w:p>
        </w:tc>
        <w:tc>
          <w:tcPr>
            <w:tcW w:w="3073" w:type="dxa"/>
            <w:vAlign w:val="center"/>
          </w:tcPr>
          <w:p w14:paraId="3EEDCCCA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3157" w:type="dxa"/>
            <w:vAlign w:val="center"/>
          </w:tcPr>
          <w:p w14:paraId="43D64124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двухканальное</w:t>
            </w:r>
          </w:p>
        </w:tc>
      </w:tr>
      <w:tr w:rsidR="00291B51" w:rsidRPr="00C152A4" w14:paraId="0F7B4A63" w14:textId="77777777" w:rsidTr="006E0C59">
        <w:trPr>
          <w:trHeight w:val="283"/>
        </w:trPr>
        <w:tc>
          <w:tcPr>
            <w:tcW w:w="3115" w:type="dxa"/>
            <w:vMerge/>
            <w:shd w:val="clear" w:color="auto" w:fill="A6A6A6" w:themeFill="background1" w:themeFillShade="A6"/>
            <w:vAlign w:val="center"/>
          </w:tcPr>
          <w:p w14:paraId="1703CEFE" w14:textId="77777777"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73" w:type="dxa"/>
            <w:vAlign w:val="center"/>
          </w:tcPr>
          <w:p w14:paraId="0828ABBC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3157" w:type="dxa"/>
            <w:vAlign w:val="center"/>
          </w:tcPr>
          <w:p w14:paraId="1B510D63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221Ex</w:t>
            </w:r>
          </w:p>
        </w:tc>
      </w:tr>
      <w:tr w:rsidR="00291B51" w:rsidRPr="00C152A4" w14:paraId="38EA3137" w14:textId="77777777" w:rsidTr="006E0C59">
        <w:trPr>
          <w:trHeight w:val="283"/>
        </w:trPr>
        <w:tc>
          <w:tcPr>
            <w:tcW w:w="3115" w:type="dxa"/>
            <w:shd w:val="clear" w:color="auto" w:fill="A6A6A6" w:themeFill="background1" w:themeFillShade="A6"/>
            <w:vAlign w:val="center"/>
          </w:tcPr>
          <w:p w14:paraId="07E16D05" w14:textId="77777777" w:rsid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количество, 1 </w:t>
            </w:r>
            <w:r w:rsidRPr="00C152A4">
              <w:rPr>
                <w:rFonts w:ascii="Arial" w:hAnsi="Arial" w:cs="Arial"/>
                <w:b/>
                <w:sz w:val="16"/>
              </w:rPr>
              <w:t>шт.</w:t>
            </w:r>
          </w:p>
        </w:tc>
        <w:tc>
          <w:tcPr>
            <w:tcW w:w="3073" w:type="dxa"/>
            <w:vAlign w:val="center"/>
          </w:tcPr>
          <w:p w14:paraId="6E1FFD01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14:paraId="5C3A054D" w14:textId="77777777"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B6EE772" w14:textId="77777777" w:rsidR="007C4AE2" w:rsidRPr="00A03409" w:rsidRDefault="00237C4F" w:rsidP="00A03409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Комплектация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425"/>
        <w:gridCol w:w="1418"/>
        <w:gridCol w:w="425"/>
        <w:gridCol w:w="1985"/>
        <w:gridCol w:w="425"/>
        <w:gridCol w:w="1276"/>
        <w:gridCol w:w="425"/>
      </w:tblGrid>
      <w:tr w:rsidR="0055435C" w:rsidRPr="00680A61" w14:paraId="55671B3B" w14:textId="77777777" w:rsidTr="0055435C">
        <w:trPr>
          <w:trHeight w:val="270"/>
        </w:trPr>
        <w:tc>
          <w:tcPr>
            <w:tcW w:w="851" w:type="dxa"/>
            <w:vAlign w:val="center"/>
          </w:tcPr>
          <w:p w14:paraId="38B1B96F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1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1523B9EF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2F2B0E0F" w14:textId="77777777" w:rsidTr="0055435C">
              <w:tc>
                <w:tcPr>
                  <w:tcW w:w="360" w:type="dxa"/>
                </w:tcPr>
                <w:p w14:paraId="16A0BACD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21C72925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24628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0CA64F1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F477D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154E103A" w14:textId="77777777" w:rsidTr="0055435C">
              <w:tc>
                <w:tcPr>
                  <w:tcW w:w="360" w:type="dxa"/>
                </w:tcPr>
                <w:p w14:paraId="36B693BA" w14:textId="77777777"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6ED149C0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72BEE" w14:textId="77777777"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Ethernet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76142BA9" w14:textId="77777777" w:rsidTr="0055435C">
              <w:tc>
                <w:tcPr>
                  <w:tcW w:w="360" w:type="dxa"/>
                </w:tcPr>
                <w:p w14:paraId="242D39EE" w14:textId="77777777" w:rsidR="0055435C" w:rsidRDefault="0055435C" w:rsidP="00A03409">
                  <w:pPr>
                    <w:rPr>
                      <w:rFonts w:ascii="Arial" w:eastAsia="Times New Roman" w:hAnsi="Arial" w:cs="Arial"/>
                      <w:lang w:val="en-US" w:eastAsia="ru-RU"/>
                    </w:rPr>
                  </w:pPr>
                </w:p>
              </w:tc>
            </w:tr>
          </w:tbl>
          <w:p w14:paraId="7EDBE82E" w14:textId="77777777"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55435C" w:rsidRPr="00680A61" w14:paraId="575AE3A9" w14:textId="77777777" w:rsidTr="0055435C">
        <w:trPr>
          <w:trHeight w:val="270"/>
        </w:trPr>
        <w:tc>
          <w:tcPr>
            <w:tcW w:w="851" w:type="dxa"/>
            <w:vAlign w:val="center"/>
          </w:tcPr>
          <w:p w14:paraId="6F8C7D46" w14:textId="77777777"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2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7BAED445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45EDA4AC" w14:textId="77777777" w:rsidTr="0055435C">
              <w:tc>
                <w:tcPr>
                  <w:tcW w:w="360" w:type="dxa"/>
                </w:tcPr>
                <w:p w14:paraId="7D12665B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48D33ED0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B1D93B7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оковый выход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1552F5B0" w14:textId="77777777" w:rsidTr="0055435C">
              <w:tc>
                <w:tcPr>
                  <w:tcW w:w="360" w:type="dxa"/>
                </w:tcPr>
                <w:p w14:paraId="68B8D1BC" w14:textId="77777777"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2AA812FE" w14:textId="77777777"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CED5AA4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14:paraId="081C7DD2" w14:textId="77777777" w:rsidTr="0055435C">
              <w:tc>
                <w:tcPr>
                  <w:tcW w:w="360" w:type="dxa"/>
                </w:tcPr>
                <w:p w14:paraId="08BAFA2E" w14:textId="77777777"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14:paraId="4813A33A" w14:textId="77777777"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69BBEB" w14:textId="77777777"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567"/>
        <w:gridCol w:w="2410"/>
        <w:gridCol w:w="567"/>
      </w:tblGrid>
      <w:tr w:rsidR="00680A61" w:rsidRPr="00680A61" w14:paraId="2B453BCB" w14:textId="77777777" w:rsidTr="00CC08CB">
        <w:trPr>
          <w:trHeight w:hRule="exact" w:val="227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14:paraId="54DCBA90" w14:textId="77777777" w:rsidR="00A03409" w:rsidRPr="00680A61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 вторичного питания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C0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шт.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ИВП-24.24</w:t>
            </w:r>
          </w:p>
        </w:tc>
        <w:tc>
          <w:tcPr>
            <w:tcW w:w="567" w:type="dxa"/>
            <w:vAlign w:val="center"/>
          </w:tcPr>
          <w:p w14:paraId="32EDFCEE" w14:textId="77777777" w:rsidR="00A03409" w:rsidRPr="00680A61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F0D0F66" w14:textId="77777777" w:rsidR="00A03409" w:rsidRPr="00CC08CB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="00D77D78"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лина кабеля питания, м</w:t>
            </w: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CC08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6314AD32" w14:textId="77777777" w:rsidR="00A03409" w:rsidRPr="00CC08CB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1A13B26A" w14:textId="77777777" w:rsidR="002B761D" w:rsidRDefault="002B761D" w:rsidP="00CC08CB">
      <w:pPr>
        <w:spacing w:before="120" w:after="120" w:line="240" w:lineRule="auto"/>
        <w:rPr>
          <w:lang w:eastAsia="ru-RU"/>
        </w:rPr>
      </w:pPr>
    </w:p>
    <w:p w14:paraId="00B053EB" w14:textId="77777777" w:rsidR="00CC08CB" w:rsidRDefault="00CC08CB" w:rsidP="00CC08CB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79015D2" w14:textId="77777777" w:rsidR="00343CB8" w:rsidRDefault="00343CB8" w:rsidP="00A03409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0A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Акустическая система </w:t>
      </w:r>
      <w:r w:rsidR="00CC08CB">
        <w:rPr>
          <w:rFonts w:ascii="Arial" w:eastAsia="Times New Roman" w:hAnsi="Arial" w:cs="Arial"/>
          <w:b/>
          <w:sz w:val="28"/>
          <w:szCs w:val="28"/>
          <w:lang w:eastAsia="ru-RU"/>
        </w:rPr>
        <w:t>АС</w:t>
      </w:r>
    </w:p>
    <w:tbl>
      <w:tblPr>
        <w:tblW w:w="937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BC29AD" w:rsidRPr="00072C8A" w14:paraId="4244D4B2" w14:textId="77777777" w:rsidTr="00BC29AD">
        <w:trPr>
          <w:trHeight w:hRule="exact" w:val="30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DA1DCA7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059ABCF7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Исполнение по стойкости</w:t>
            </w:r>
          </w:p>
        </w:tc>
        <w:tc>
          <w:tcPr>
            <w:tcW w:w="6715" w:type="dxa"/>
            <w:gridSpan w:val="8"/>
            <w:shd w:val="clear" w:color="auto" w:fill="auto"/>
            <w:vAlign w:val="center"/>
          </w:tcPr>
          <w:p w14:paraId="1C4FF3B3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фланцевое</w:t>
            </w:r>
          </w:p>
        </w:tc>
      </w:tr>
      <w:tr w:rsidR="00BC29AD" w:rsidRPr="00072C8A" w14:paraId="53000873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65A0931E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vMerge/>
            <w:vAlign w:val="center"/>
          </w:tcPr>
          <w:p w14:paraId="5C38D9A9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4"/>
            <w:shd w:val="clear" w:color="auto" w:fill="auto"/>
            <w:vAlign w:val="center"/>
          </w:tcPr>
          <w:p w14:paraId="0C031A97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репером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14:paraId="6E1FBF6F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ТПС</w:t>
            </w:r>
          </w:p>
        </w:tc>
      </w:tr>
      <w:tr w:rsidR="00BC29AD" w:rsidRPr="0013729B" w14:paraId="72B222CA" w14:textId="77777777" w:rsidTr="00BC29AD">
        <w:trPr>
          <w:trHeight w:hRule="exact" w:val="170"/>
        </w:trPr>
        <w:tc>
          <w:tcPr>
            <w:tcW w:w="993" w:type="dxa"/>
            <w:vMerge/>
            <w:shd w:val="clear" w:color="auto" w:fill="auto"/>
            <w:vAlign w:val="center"/>
          </w:tcPr>
          <w:p w14:paraId="4350F8D2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14:paraId="1466705A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8F0DAED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0B0B92B6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56081713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0F6A0E45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</w:tr>
      <w:tr w:rsidR="00BC29AD" w:rsidRPr="00072C8A" w14:paraId="65D9C40B" w14:textId="77777777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6ED824A" w14:textId="77777777"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1669" w:type="dxa"/>
            <w:vAlign w:val="center"/>
          </w:tcPr>
          <w:p w14:paraId="50AC21BB" w14:textId="77777777"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696DC6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920A4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41A000F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32518A5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D346B6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08C1F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6E068E5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0C8F05A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072C8A" w14:paraId="6C7E6E34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6E42C00C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1CE7556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8782A2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4F5DFB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793C57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1B0A842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7D7C888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D8FBF3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EA7CF7C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06CFC9D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51F05E71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4956B6D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EB0B943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14:paraId="7CBFF56F" w14:textId="77777777"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B37A91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5DFA3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D5518B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A25E0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3FD1C5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033FBA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549562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7A3FDA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25EB4F0B" w14:textId="77777777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D640380" w14:textId="77777777"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1669" w:type="dxa"/>
            <w:vAlign w:val="center"/>
          </w:tcPr>
          <w:p w14:paraId="50E6EEEF" w14:textId="77777777"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66931D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CA92DD0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114F6D5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2F216D5B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06D06FD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1B1E3F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00833C39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14:paraId="45AA00BE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C29AD" w:rsidRPr="0013729B" w14:paraId="5C454375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4F442C04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5597930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48AD0D9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7AE753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2095AD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7BEE64A2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3979118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8A5EB1B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0395D2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14:paraId="73B75BA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14:paraId="5BBC9B0B" w14:textId="77777777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14:paraId="6839B525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8E73DE3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14:paraId="2A3DE118" w14:textId="77777777"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2F10EF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D7EAE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3A5A88B7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3B9931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0F70B5EF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00501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10D5A06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435FBC" w14:textId="77777777"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94D67A" w14:textId="77777777" w:rsidR="006169A9" w:rsidRDefault="006169A9" w:rsidP="006169A9">
      <w:pPr>
        <w:rPr>
          <w:lang w:eastAsia="ru-RU"/>
        </w:rPr>
      </w:pPr>
    </w:p>
    <w:p w14:paraId="01F4EC3A" w14:textId="77777777" w:rsidR="00BC29AD" w:rsidRPr="00680A61" w:rsidRDefault="00BC29AD" w:rsidP="006169A9">
      <w:pPr>
        <w:rPr>
          <w:lang w:eastAsia="ru-RU"/>
        </w:rPr>
      </w:pPr>
    </w:p>
    <w:p w14:paraId="2C1721BF" w14:textId="77777777" w:rsidR="006169A9" w:rsidRDefault="006169A9" w:rsidP="006169A9">
      <w:pPr>
        <w:rPr>
          <w:lang w:eastAsia="ru-RU"/>
        </w:rPr>
      </w:pPr>
    </w:p>
    <w:p w14:paraId="0E766A78" w14:textId="77777777" w:rsidR="00BC29AD" w:rsidRDefault="00BC29AD" w:rsidP="006169A9">
      <w:pPr>
        <w:rPr>
          <w:lang w:eastAsia="ru-RU"/>
        </w:rPr>
      </w:pPr>
    </w:p>
    <w:p w14:paraId="6FDF2C0C" w14:textId="77777777" w:rsidR="00C152A4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lastRenderedPageBreak/>
        <w:t>Комплектация</w:t>
      </w:r>
      <w:r>
        <w:rPr>
          <w:rFonts w:ascii="Arial" w:eastAsia="Times New Roman" w:hAnsi="Arial" w:cs="Arial"/>
          <w:b/>
          <w:bCs/>
          <w:i/>
          <w:iCs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АС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14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7"/>
        <w:gridCol w:w="285"/>
        <w:gridCol w:w="278"/>
        <w:gridCol w:w="615"/>
        <w:gridCol w:w="564"/>
        <w:gridCol w:w="260"/>
        <w:gridCol w:w="1419"/>
        <w:gridCol w:w="139"/>
        <w:gridCol w:w="425"/>
        <w:gridCol w:w="138"/>
        <w:gridCol w:w="39"/>
        <w:gridCol w:w="1431"/>
        <w:gridCol w:w="549"/>
        <w:gridCol w:w="15"/>
      </w:tblGrid>
      <w:tr w:rsidR="00BC29AD" w:rsidRPr="00BC29AD" w14:paraId="75AFC2F0" w14:textId="77777777" w:rsidTr="006132CF">
        <w:trPr>
          <w:trHeight w:hRule="exact" w:val="227"/>
        </w:trPr>
        <w:tc>
          <w:tcPr>
            <w:tcW w:w="3269" w:type="dxa"/>
            <w:gridSpan w:val="4"/>
            <w:vMerge w:val="restart"/>
            <w:vAlign w:val="center"/>
          </w:tcPr>
          <w:p w14:paraId="5FA9B9E0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Комплект кабелей связи для УР Ех:</w:t>
            </w: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14:paraId="0D4CA769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АС-4хх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14:paraId="50BF233D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A88F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6824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007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14:paraId="7161FB8C" w14:textId="77777777" w:rsidTr="006132CF">
        <w:trPr>
          <w:trHeight w:hRule="exact" w:val="57"/>
        </w:trPr>
        <w:tc>
          <w:tcPr>
            <w:tcW w:w="3269" w:type="dxa"/>
            <w:gridSpan w:val="4"/>
            <w:vMerge/>
            <w:vAlign w:val="center"/>
          </w:tcPr>
          <w:p w14:paraId="72D66C71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72" w:type="dxa"/>
            <w:gridSpan w:val="12"/>
            <w:vAlign w:val="center"/>
          </w:tcPr>
          <w:p w14:paraId="270B239D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29AD" w:rsidRPr="00BC29AD" w14:paraId="557B57BD" w14:textId="77777777" w:rsidTr="006132CF">
        <w:trPr>
          <w:trHeight w:hRule="exact" w:val="227"/>
        </w:trPr>
        <w:tc>
          <w:tcPr>
            <w:tcW w:w="3269" w:type="dxa"/>
            <w:gridSpan w:val="4"/>
            <w:vMerge/>
            <w:vAlign w:val="center"/>
          </w:tcPr>
          <w:p w14:paraId="56FC2EEE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14:paraId="23A15115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АС-61х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14:paraId="7EB04653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B18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C4D3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29C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14:paraId="2BE5E8B7" w14:textId="77777777" w:rsidTr="006132CF">
        <w:trPr>
          <w:gridAfter w:val="1"/>
          <w:wAfter w:w="15" w:type="dxa"/>
          <w:trHeight w:hRule="exact" w:val="170"/>
        </w:trPr>
        <w:tc>
          <w:tcPr>
            <w:tcW w:w="9126" w:type="dxa"/>
            <w:gridSpan w:val="15"/>
            <w:vAlign w:val="center"/>
          </w:tcPr>
          <w:p w14:paraId="77E1C8EB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BC29AD" w:rsidRPr="00BC29AD" w14:paraId="73231419" w14:textId="77777777" w:rsidTr="006132CF">
        <w:trPr>
          <w:gridAfter w:val="11"/>
          <w:wAfter w:w="5594" w:type="dxa"/>
          <w:trHeight w:hRule="exact" w:val="227"/>
        </w:trPr>
        <w:tc>
          <w:tcPr>
            <w:tcW w:w="2984" w:type="dxa"/>
            <w:gridSpan w:val="3"/>
            <w:tcBorders>
              <w:right w:val="single" w:sz="4" w:space="0" w:color="auto"/>
            </w:tcBorders>
            <w:vAlign w:val="center"/>
          </w:tcPr>
          <w:p w14:paraId="2E1D8C5F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установочный патрубок,  шт.: 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4D3" w14:textId="77777777"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C29AD" w:rsidRPr="00BC29AD" w14:paraId="21A29E34" w14:textId="77777777" w:rsidTr="006132CF">
        <w:trPr>
          <w:gridAfter w:val="3"/>
          <w:wAfter w:w="1995" w:type="dxa"/>
          <w:trHeight w:hRule="exact" w:val="57"/>
        </w:trPr>
        <w:tc>
          <w:tcPr>
            <w:tcW w:w="7146" w:type="dxa"/>
            <w:gridSpan w:val="13"/>
            <w:vAlign w:val="center"/>
          </w:tcPr>
          <w:p w14:paraId="23C6EDEF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BC29AD" w14:paraId="71C946D2" w14:textId="77777777" w:rsidTr="00B00699">
        <w:trPr>
          <w:gridAfter w:val="4"/>
          <w:wAfter w:w="2034" w:type="dxa"/>
          <w:trHeight w:hRule="exact" w:val="227"/>
        </w:trPr>
        <w:tc>
          <w:tcPr>
            <w:tcW w:w="2552" w:type="dxa"/>
            <w:vAlign w:val="center"/>
          </w:tcPr>
          <w:p w14:paraId="769BE317" w14:textId="77777777"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переходный патрубок, шт.:</w:t>
            </w:r>
          </w:p>
        </w:tc>
        <w:tc>
          <w:tcPr>
            <w:tcW w:w="161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563DE05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89C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ADDC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AE0F" w14:textId="77777777"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14:paraId="195962F7" w14:textId="77777777" w:rsidTr="00B00699">
        <w:trPr>
          <w:gridAfter w:val="4"/>
          <w:wAfter w:w="2034" w:type="dxa"/>
          <w:trHeight w:val="285"/>
        </w:trPr>
        <w:tc>
          <w:tcPr>
            <w:tcW w:w="2552" w:type="dxa"/>
            <w:vMerge w:val="restart"/>
            <w:vAlign w:val="center"/>
          </w:tcPr>
          <w:p w14:paraId="51AECA2B" w14:textId="77777777"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EB268" w14:textId="77777777" w:rsidR="004B40FD" w:rsidRPr="00BC29AD" w:rsidRDefault="004B40FD" w:rsidP="00B00699">
            <w:pPr>
              <w:spacing w:before="240"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КМЧ для подвеса АС</w:t>
            </w: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5F1101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Align w:val="center"/>
          </w:tcPr>
          <w:p w14:paraId="041C294F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7697C4A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 w:val="restart"/>
            <w:tcBorders>
              <w:left w:val="nil"/>
            </w:tcBorders>
            <w:vAlign w:val="center"/>
          </w:tcPr>
          <w:p w14:paraId="34D1EC63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667312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14:paraId="30503386" w14:textId="77777777" w:rsidTr="00B00699">
        <w:trPr>
          <w:gridAfter w:val="4"/>
          <w:wAfter w:w="2034" w:type="dxa"/>
          <w:trHeight w:hRule="exact" w:val="28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15366717" w14:textId="77777777"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8A29" w14:textId="77777777" w:rsidR="004B40FD" w:rsidRPr="00BC29AD" w:rsidRDefault="004B40FD" w:rsidP="00B00699">
            <w:pPr>
              <w:spacing w:after="0"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</w:tcBorders>
            <w:vAlign w:val="center"/>
          </w:tcPr>
          <w:p w14:paraId="7F4A388F" w14:textId="77777777"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vAlign w:val="center"/>
          </w:tcPr>
          <w:p w14:paraId="5D68B4D7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tcBorders>
              <w:left w:val="nil"/>
            </w:tcBorders>
            <w:vAlign w:val="center"/>
          </w:tcPr>
          <w:p w14:paraId="14EE95B8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14:paraId="1FF25FC1" w14:textId="77777777"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D56F4E" w14:textId="77777777" w:rsidR="00BC29AD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Дополнительные устройства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555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391"/>
        <w:gridCol w:w="2034"/>
        <w:gridCol w:w="291"/>
      </w:tblGrid>
      <w:tr w:rsidR="00A14686" w:rsidRPr="0013729B" w14:paraId="7485BBE5" w14:textId="77777777" w:rsidTr="007D2898">
        <w:trPr>
          <w:trHeight w:hRule="exact" w:val="284"/>
        </w:trPr>
        <w:tc>
          <w:tcPr>
            <w:tcW w:w="2837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14:paraId="0A1BABBA" w14:textId="77777777"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t>АССВ-030 **</w:t>
            </w:r>
          </w:p>
        </w:tc>
        <w:tc>
          <w:tcPr>
            <w:tcW w:w="3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ashSmallGap" w:sz="4" w:space="0" w:color="auto"/>
            </w:tcBorders>
            <w:vAlign w:val="center"/>
          </w:tcPr>
          <w:p w14:paraId="6297AE5F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dashSmallGap" w:sz="4" w:space="0" w:color="auto"/>
              <w:bottom w:val="nil"/>
              <w:right w:val="dotted" w:sz="12" w:space="0" w:color="auto"/>
            </w:tcBorders>
            <w:vAlign w:val="center"/>
          </w:tcPr>
          <w:p w14:paraId="70096E5E" w14:textId="77777777" w:rsidR="00A14686" w:rsidRPr="004B40FD" w:rsidRDefault="00A14686" w:rsidP="006E0C59">
            <w:pPr>
              <w:spacing w:line="21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Взлет СП 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34DBEFA7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686" w:rsidRPr="0013729B" w14:paraId="24A88249" w14:textId="77777777" w:rsidTr="007D2898">
        <w:trPr>
          <w:trHeight w:hRule="exact" w:val="227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86456A" w14:textId="77777777"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14:paraId="3F21CBD9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962398" w14:textId="77777777" w:rsidR="00A14686" w:rsidRPr="00BC29AD" w:rsidRDefault="00A14686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sz w:val="16"/>
                <w:szCs w:val="16"/>
              </w:rPr>
              <w:t>программный комплекс</w:t>
            </w:r>
          </w:p>
          <w:p w14:paraId="30E036F1" w14:textId="77777777"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AEFFA" w14:textId="77777777" w:rsidR="00AF705E" w:rsidRDefault="00AF705E" w:rsidP="00AF705E">
      <w:pPr>
        <w:spacing w:after="0"/>
        <w:ind w:right="-143"/>
        <w:rPr>
          <w:b/>
          <w:i/>
          <w:sz w:val="18"/>
          <w:szCs w:val="18"/>
        </w:rPr>
      </w:pPr>
    </w:p>
    <w:p w14:paraId="25F53246" w14:textId="77777777" w:rsidR="00AF705E" w:rsidRPr="00AF705E" w:rsidRDefault="00AF705E" w:rsidP="00AF705E">
      <w:pPr>
        <w:spacing w:after="0"/>
        <w:ind w:right="-143"/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     – исполнение АС-ХХ3-ХХХ и установочный патрубок к нему изготавливаются из нержавеющей стали;</w:t>
      </w:r>
    </w:p>
    <w:p w14:paraId="4A9662FF" w14:textId="77777777" w:rsidR="00AF705E" w:rsidRPr="00AF705E" w:rsidRDefault="00AF705E" w:rsidP="00AF705E">
      <w:pPr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**   – оформляется отдельной картой заказа</w:t>
      </w:r>
    </w:p>
    <w:p w14:paraId="0660B9FD" w14:textId="77777777" w:rsidR="00BC29AD" w:rsidRDefault="00BC29AD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14:paraId="47CBE139" w14:textId="77777777" w:rsidR="00F473B9" w:rsidRPr="00680A61" w:rsidRDefault="00F473B9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80A6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0A61" w:rsidRPr="00680A61" w14:paraId="6082B9F4" w14:textId="77777777" w:rsidTr="008047A2">
        <w:trPr>
          <w:trHeight w:val="941"/>
        </w:trPr>
        <w:tc>
          <w:tcPr>
            <w:tcW w:w="9345" w:type="dxa"/>
          </w:tcPr>
          <w:p w14:paraId="738C1807" w14:textId="77777777" w:rsidR="009E62DD" w:rsidRPr="00680A61" w:rsidRDefault="009E62DD" w:rsidP="009E62DD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1224B7C2" w14:textId="77777777"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F473B9" w:rsidRPr="00F473B9" w14:paraId="13369807" w14:textId="77777777" w:rsidTr="006E0C59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5975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F473B9" w:rsidRPr="00F473B9" w14:paraId="44D592AC" w14:textId="77777777" w:rsidTr="006E0C59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2B3" w14:textId="77777777" w:rsidR="00F473B9" w:rsidRPr="00C53B65" w:rsidRDefault="00F473B9" w:rsidP="00F473B9">
            <w:pPr>
              <w:rPr>
                <w:rFonts w:ascii="Arial" w:hAnsi="Arial" w:cs="Arial"/>
                <w:sz w:val="18"/>
              </w:rPr>
            </w:pPr>
          </w:p>
        </w:tc>
      </w:tr>
      <w:tr w:rsidR="00F473B9" w:rsidRPr="00F473B9" w14:paraId="4C0F1B46" w14:textId="77777777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9B90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BD4D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1296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F46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05C5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14:paraId="536250F0" w14:textId="77777777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3BEB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15C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486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D7F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B6E" w14:textId="77777777"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DC7E944" w14:textId="77777777" w:rsidR="00F473B9" w:rsidRPr="00F473B9" w:rsidRDefault="00F473B9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14:paraId="794CCCFC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1260E659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2A718F1E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618C40DF" w14:textId="77777777"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5CA19615" w14:textId="77777777" w:rsidR="00F473B9" w:rsidRPr="00F473B9" w:rsidRDefault="00F473B9" w:rsidP="00F473B9">
      <w:pPr>
        <w:spacing w:after="0" w:line="240" w:lineRule="auto"/>
        <w:ind w:left="2124" w:firstLine="708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   (телефон)</w:t>
      </w:r>
    </w:p>
    <w:p w14:paraId="3E07931F" w14:textId="77777777" w:rsidR="00084459" w:rsidRDefault="00084459" w:rsidP="0008445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14:paraId="43A3F0E4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035D3280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2966F98C" w14:textId="77777777"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14:paraId="6E80274E" w14:textId="77777777" w:rsidR="00F473B9" w:rsidRPr="00F473B9" w:rsidRDefault="00F473B9" w:rsidP="0018256E">
      <w:pPr>
        <w:pStyle w:val="af"/>
        <w:spacing w:before="120"/>
      </w:pPr>
    </w:p>
    <w:p w14:paraId="4570C50F" w14:textId="77777777"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473B9" w:rsidSect="00F705AE"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F5D0" w14:textId="77777777" w:rsidR="00572581" w:rsidRDefault="00572581" w:rsidP="006C1D62">
      <w:pPr>
        <w:spacing w:after="0" w:line="240" w:lineRule="auto"/>
      </w:pPr>
      <w:r>
        <w:separator/>
      </w:r>
    </w:p>
  </w:endnote>
  <w:endnote w:type="continuationSeparator" w:id="0">
    <w:p w14:paraId="0555F5E0" w14:textId="77777777" w:rsidR="00572581" w:rsidRDefault="00572581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1426" w14:textId="77777777" w:rsidR="00572581" w:rsidRDefault="00572581" w:rsidP="006C1D62">
      <w:pPr>
        <w:spacing w:after="0" w:line="240" w:lineRule="auto"/>
      </w:pPr>
      <w:r>
        <w:separator/>
      </w:r>
    </w:p>
  </w:footnote>
  <w:footnote w:type="continuationSeparator" w:id="0">
    <w:p w14:paraId="4C224116" w14:textId="77777777" w:rsidR="00572581" w:rsidRDefault="00572581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E6A" w14:textId="77777777" w:rsidR="007D2898" w:rsidRDefault="007D2898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99ECC2" wp14:editId="051C919B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B22F5" w14:textId="77777777"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4B65E7" w14:textId="77777777"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2C81D2" w14:textId="77777777"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Изм.    Кол.уч.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A933E" w14:textId="77777777" w:rsidR="007D2898" w:rsidRDefault="007D2898" w:rsidP="006E0C59">
                            <w:pPr>
                              <w:spacing w:line="288" w:lineRule="auto"/>
                            </w:pPr>
                          </w:p>
                          <w:p w14:paraId="66BF8105" w14:textId="77777777"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A8CFB" w14:textId="77777777"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367B4" w14:textId="77777777"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E77EE1" w14:textId="77777777"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Взам. инв. №</w:t>
                            </w:r>
                          </w:p>
                          <w:p w14:paraId="6EFB8189" w14:textId="77777777"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7D2" w14:textId="77777777" w:rsidR="007D2898" w:rsidRDefault="007D2898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0AA84F" wp14:editId="17E7BB5A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4B16CA" w14:textId="77777777"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AD3368" w14:textId="77777777"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31A41" w14:textId="77777777"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Изм.    Кол.уч.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2831A" w14:textId="77777777" w:rsidR="007D2898" w:rsidRDefault="007D2898" w:rsidP="006E0C59">
                            <w:pPr>
                              <w:spacing w:line="288" w:lineRule="auto"/>
                            </w:pPr>
                          </w:p>
                          <w:p w14:paraId="663C5AC7" w14:textId="77777777"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002A1" w14:textId="77777777"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09970" w14:textId="77777777"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CCEA5" w14:textId="77777777"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Взам. инв. №</w:t>
                            </w:r>
                          </w:p>
                          <w:p w14:paraId="48B04FDB" w14:textId="77777777"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10AC"/>
    <w:multiLevelType w:val="hybridMultilevel"/>
    <w:tmpl w:val="A8985626"/>
    <w:lvl w:ilvl="0" w:tplc="8648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62"/>
    <w:rsid w:val="00015826"/>
    <w:rsid w:val="00016AD3"/>
    <w:rsid w:val="000509BB"/>
    <w:rsid w:val="000535CC"/>
    <w:rsid w:val="00074798"/>
    <w:rsid w:val="00084459"/>
    <w:rsid w:val="000A59F2"/>
    <w:rsid w:val="000A5B82"/>
    <w:rsid w:val="000B6272"/>
    <w:rsid w:val="000B6462"/>
    <w:rsid w:val="000C0B09"/>
    <w:rsid w:val="000C6FE5"/>
    <w:rsid w:val="000D0F3D"/>
    <w:rsid w:val="000D6DC2"/>
    <w:rsid w:val="000D7F2B"/>
    <w:rsid w:val="000E012B"/>
    <w:rsid w:val="000E1ACD"/>
    <w:rsid w:val="000E31F2"/>
    <w:rsid w:val="000E3311"/>
    <w:rsid w:val="0010598F"/>
    <w:rsid w:val="00105C31"/>
    <w:rsid w:val="00112B4A"/>
    <w:rsid w:val="001173F2"/>
    <w:rsid w:val="00162318"/>
    <w:rsid w:val="00172278"/>
    <w:rsid w:val="0018256E"/>
    <w:rsid w:val="0018465F"/>
    <w:rsid w:val="0018740D"/>
    <w:rsid w:val="00190BAB"/>
    <w:rsid w:val="001B21BF"/>
    <w:rsid w:val="001B3FB1"/>
    <w:rsid w:val="001C51AE"/>
    <w:rsid w:val="001D4327"/>
    <w:rsid w:val="001D5BC3"/>
    <w:rsid w:val="001D79D0"/>
    <w:rsid w:val="00201163"/>
    <w:rsid w:val="00212865"/>
    <w:rsid w:val="00232F80"/>
    <w:rsid w:val="002330FE"/>
    <w:rsid w:val="00237C4F"/>
    <w:rsid w:val="00245F47"/>
    <w:rsid w:val="002654B3"/>
    <w:rsid w:val="00266947"/>
    <w:rsid w:val="0027214A"/>
    <w:rsid w:val="002736D7"/>
    <w:rsid w:val="00291B51"/>
    <w:rsid w:val="002A0606"/>
    <w:rsid w:val="002A0EB1"/>
    <w:rsid w:val="002B761D"/>
    <w:rsid w:val="002D336E"/>
    <w:rsid w:val="00304A08"/>
    <w:rsid w:val="003071FF"/>
    <w:rsid w:val="00311B27"/>
    <w:rsid w:val="00334F1E"/>
    <w:rsid w:val="00343CB8"/>
    <w:rsid w:val="00385891"/>
    <w:rsid w:val="003976D0"/>
    <w:rsid w:val="003A751D"/>
    <w:rsid w:val="003B071E"/>
    <w:rsid w:val="003B2303"/>
    <w:rsid w:val="003B26F7"/>
    <w:rsid w:val="003E3A58"/>
    <w:rsid w:val="00413500"/>
    <w:rsid w:val="004253FD"/>
    <w:rsid w:val="00427D70"/>
    <w:rsid w:val="00433D6B"/>
    <w:rsid w:val="00435F7C"/>
    <w:rsid w:val="00460A1C"/>
    <w:rsid w:val="0046749E"/>
    <w:rsid w:val="00467AFF"/>
    <w:rsid w:val="00472D7F"/>
    <w:rsid w:val="00483340"/>
    <w:rsid w:val="004837C2"/>
    <w:rsid w:val="00484D76"/>
    <w:rsid w:val="004B40FD"/>
    <w:rsid w:val="004E087A"/>
    <w:rsid w:val="004E5528"/>
    <w:rsid w:val="004F242E"/>
    <w:rsid w:val="00510B5E"/>
    <w:rsid w:val="00520D03"/>
    <w:rsid w:val="00546DA7"/>
    <w:rsid w:val="0055435C"/>
    <w:rsid w:val="00554F24"/>
    <w:rsid w:val="00564A60"/>
    <w:rsid w:val="005709AE"/>
    <w:rsid w:val="00572581"/>
    <w:rsid w:val="0058791B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132CF"/>
    <w:rsid w:val="006169A9"/>
    <w:rsid w:val="00634C26"/>
    <w:rsid w:val="00642EF8"/>
    <w:rsid w:val="0066280C"/>
    <w:rsid w:val="0067198C"/>
    <w:rsid w:val="00680A61"/>
    <w:rsid w:val="006A4FA6"/>
    <w:rsid w:val="006A6871"/>
    <w:rsid w:val="006A74FD"/>
    <w:rsid w:val="006B0E25"/>
    <w:rsid w:val="006B182F"/>
    <w:rsid w:val="006B78E4"/>
    <w:rsid w:val="006C1D62"/>
    <w:rsid w:val="006C585B"/>
    <w:rsid w:val="006D6BC2"/>
    <w:rsid w:val="006E0C59"/>
    <w:rsid w:val="006F0C72"/>
    <w:rsid w:val="007366FA"/>
    <w:rsid w:val="00745545"/>
    <w:rsid w:val="0077798C"/>
    <w:rsid w:val="007854A7"/>
    <w:rsid w:val="007A5CD0"/>
    <w:rsid w:val="007C1624"/>
    <w:rsid w:val="007C3D54"/>
    <w:rsid w:val="007C4AE2"/>
    <w:rsid w:val="007D2677"/>
    <w:rsid w:val="007D2898"/>
    <w:rsid w:val="007D2D3F"/>
    <w:rsid w:val="007F7CBA"/>
    <w:rsid w:val="00803509"/>
    <w:rsid w:val="008047A2"/>
    <w:rsid w:val="00822CC4"/>
    <w:rsid w:val="00836546"/>
    <w:rsid w:val="00856E91"/>
    <w:rsid w:val="00865F9B"/>
    <w:rsid w:val="0087256A"/>
    <w:rsid w:val="00897F34"/>
    <w:rsid w:val="008A1608"/>
    <w:rsid w:val="008E2813"/>
    <w:rsid w:val="008E3239"/>
    <w:rsid w:val="008E4893"/>
    <w:rsid w:val="008E7A9E"/>
    <w:rsid w:val="008F7114"/>
    <w:rsid w:val="00901AEC"/>
    <w:rsid w:val="009037F0"/>
    <w:rsid w:val="00931E23"/>
    <w:rsid w:val="00932AD8"/>
    <w:rsid w:val="00934B1B"/>
    <w:rsid w:val="00936759"/>
    <w:rsid w:val="0094540C"/>
    <w:rsid w:val="0098335E"/>
    <w:rsid w:val="009853FC"/>
    <w:rsid w:val="0099288A"/>
    <w:rsid w:val="009A036C"/>
    <w:rsid w:val="009A7DBE"/>
    <w:rsid w:val="009C0BC5"/>
    <w:rsid w:val="009C252A"/>
    <w:rsid w:val="009E62DD"/>
    <w:rsid w:val="00A03409"/>
    <w:rsid w:val="00A04E3F"/>
    <w:rsid w:val="00A077E6"/>
    <w:rsid w:val="00A1109B"/>
    <w:rsid w:val="00A14686"/>
    <w:rsid w:val="00A17EBC"/>
    <w:rsid w:val="00A270EA"/>
    <w:rsid w:val="00A40C58"/>
    <w:rsid w:val="00A54BA8"/>
    <w:rsid w:val="00A62D08"/>
    <w:rsid w:val="00A656F7"/>
    <w:rsid w:val="00A77B9B"/>
    <w:rsid w:val="00A931D9"/>
    <w:rsid w:val="00AA282E"/>
    <w:rsid w:val="00AA6DF6"/>
    <w:rsid w:val="00AC0364"/>
    <w:rsid w:val="00AC0607"/>
    <w:rsid w:val="00AC31CE"/>
    <w:rsid w:val="00AC78B5"/>
    <w:rsid w:val="00AE7254"/>
    <w:rsid w:val="00AF204B"/>
    <w:rsid w:val="00AF705E"/>
    <w:rsid w:val="00AF71A8"/>
    <w:rsid w:val="00B00699"/>
    <w:rsid w:val="00B14D9E"/>
    <w:rsid w:val="00B2542F"/>
    <w:rsid w:val="00B25A43"/>
    <w:rsid w:val="00B266B1"/>
    <w:rsid w:val="00B303F8"/>
    <w:rsid w:val="00B3308F"/>
    <w:rsid w:val="00B33D7A"/>
    <w:rsid w:val="00B34FC8"/>
    <w:rsid w:val="00B40EF4"/>
    <w:rsid w:val="00B43108"/>
    <w:rsid w:val="00B43218"/>
    <w:rsid w:val="00B53685"/>
    <w:rsid w:val="00B54627"/>
    <w:rsid w:val="00B57EDF"/>
    <w:rsid w:val="00B64EB7"/>
    <w:rsid w:val="00B92012"/>
    <w:rsid w:val="00B967A1"/>
    <w:rsid w:val="00BB5B73"/>
    <w:rsid w:val="00BC29AD"/>
    <w:rsid w:val="00BD4C80"/>
    <w:rsid w:val="00BD5CF1"/>
    <w:rsid w:val="00BE4348"/>
    <w:rsid w:val="00C075F0"/>
    <w:rsid w:val="00C11245"/>
    <w:rsid w:val="00C152A4"/>
    <w:rsid w:val="00C162D6"/>
    <w:rsid w:val="00C21717"/>
    <w:rsid w:val="00C253FC"/>
    <w:rsid w:val="00C420E0"/>
    <w:rsid w:val="00C47E91"/>
    <w:rsid w:val="00C53B65"/>
    <w:rsid w:val="00C84030"/>
    <w:rsid w:val="00C931B9"/>
    <w:rsid w:val="00CA5F2A"/>
    <w:rsid w:val="00CB72D7"/>
    <w:rsid w:val="00CC08CB"/>
    <w:rsid w:val="00CC6AE4"/>
    <w:rsid w:val="00CD0E4F"/>
    <w:rsid w:val="00CE243C"/>
    <w:rsid w:val="00CE2EA9"/>
    <w:rsid w:val="00CF26A3"/>
    <w:rsid w:val="00D00C45"/>
    <w:rsid w:val="00D047D2"/>
    <w:rsid w:val="00D1020C"/>
    <w:rsid w:val="00D10B94"/>
    <w:rsid w:val="00D41E96"/>
    <w:rsid w:val="00D64585"/>
    <w:rsid w:val="00D77D78"/>
    <w:rsid w:val="00D82177"/>
    <w:rsid w:val="00DB28FF"/>
    <w:rsid w:val="00DB51E2"/>
    <w:rsid w:val="00DD713E"/>
    <w:rsid w:val="00DD7B5A"/>
    <w:rsid w:val="00DE6778"/>
    <w:rsid w:val="00DF02C0"/>
    <w:rsid w:val="00DF125C"/>
    <w:rsid w:val="00DF5600"/>
    <w:rsid w:val="00E0136B"/>
    <w:rsid w:val="00E16571"/>
    <w:rsid w:val="00E238B3"/>
    <w:rsid w:val="00E24FF6"/>
    <w:rsid w:val="00E32084"/>
    <w:rsid w:val="00E3214B"/>
    <w:rsid w:val="00E63EBE"/>
    <w:rsid w:val="00E706A0"/>
    <w:rsid w:val="00E7076D"/>
    <w:rsid w:val="00E8480A"/>
    <w:rsid w:val="00E92FB6"/>
    <w:rsid w:val="00E94908"/>
    <w:rsid w:val="00E95491"/>
    <w:rsid w:val="00EA30DD"/>
    <w:rsid w:val="00EA4E59"/>
    <w:rsid w:val="00EB0E8E"/>
    <w:rsid w:val="00EB7180"/>
    <w:rsid w:val="00EC5C48"/>
    <w:rsid w:val="00ED04F1"/>
    <w:rsid w:val="00ED0D1C"/>
    <w:rsid w:val="00ED16F5"/>
    <w:rsid w:val="00EE45CD"/>
    <w:rsid w:val="00EE5B03"/>
    <w:rsid w:val="00EE71C8"/>
    <w:rsid w:val="00EF5772"/>
    <w:rsid w:val="00F051BB"/>
    <w:rsid w:val="00F21076"/>
    <w:rsid w:val="00F473B9"/>
    <w:rsid w:val="00F705AE"/>
    <w:rsid w:val="00F81B6D"/>
    <w:rsid w:val="00FC3083"/>
    <w:rsid w:val="00FC563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0D75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0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c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39"/>
    <w:rsid w:val="0080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8256E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18256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vzljot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6AE8-18B2-4190-9F31-BB094596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Павел Настин</cp:lastModifiedBy>
  <cp:revision>5</cp:revision>
  <cp:lastPrinted>2018-10-29T12:30:00Z</cp:lastPrinted>
  <dcterms:created xsi:type="dcterms:W3CDTF">2018-12-18T13:17:00Z</dcterms:created>
  <dcterms:modified xsi:type="dcterms:W3CDTF">2023-06-27T11:36:00Z</dcterms:modified>
</cp:coreProperties>
</file>